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8F" w:rsidRPr="00F63254" w:rsidRDefault="0036168F" w:rsidP="0036168F">
      <w:pPr>
        <w:spacing w:after="0" w:line="100" w:lineRule="atLeast"/>
        <w:jc w:val="center"/>
        <w:rPr>
          <w:rFonts w:ascii="Times New Roman" w:hAnsi="Times New Roman" w:cs="Times New Roman"/>
          <w:b/>
          <w:sz w:val="28"/>
          <w:szCs w:val="28"/>
        </w:rPr>
      </w:pPr>
    </w:p>
    <w:p w:rsidR="009502F0" w:rsidRPr="00F63254" w:rsidRDefault="009502F0" w:rsidP="009502F0">
      <w:pPr>
        <w:spacing w:after="0" w:line="100" w:lineRule="atLeast"/>
        <w:jc w:val="center"/>
        <w:rPr>
          <w:rFonts w:ascii="Times New Roman" w:hAnsi="Times New Roman" w:cs="Times New Roman"/>
          <w:b/>
          <w:sz w:val="28"/>
          <w:szCs w:val="28"/>
        </w:rPr>
      </w:pPr>
    </w:p>
    <w:tbl>
      <w:tblPr>
        <w:tblpPr w:leftFromText="180" w:rightFromText="180" w:vertAnchor="page" w:horzAnchor="margin" w:tblpXSpec="center" w:tblpY="23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45"/>
      </w:tblGrid>
      <w:tr w:rsidR="009502F0" w:rsidRPr="00F33017" w:rsidTr="000D4183">
        <w:tc>
          <w:tcPr>
            <w:tcW w:w="4503" w:type="dxa"/>
          </w:tcPr>
          <w:p w:rsidR="009502F0" w:rsidRPr="004D44C8" w:rsidRDefault="009502F0" w:rsidP="000D4183">
            <w:pPr>
              <w:pStyle w:val="31"/>
            </w:pPr>
            <w:r w:rsidRPr="004D44C8">
              <w:t>РАССМОТРЕНО</w:t>
            </w:r>
          </w:p>
          <w:p w:rsidR="009502F0" w:rsidRPr="00F33017" w:rsidRDefault="009502F0" w:rsidP="000D4183">
            <w:pPr>
              <w:rPr>
                <w:color w:val="0000FF"/>
              </w:rPr>
            </w:pPr>
            <w:r w:rsidRPr="00F33017">
              <w:rPr>
                <w:color w:val="0000FF"/>
              </w:rPr>
              <w:t>НА  ЗАСЕДАНИИ ПЕДАГОГИЧЕСКОГО СОВЕТА</w:t>
            </w:r>
          </w:p>
          <w:p w:rsidR="009502F0" w:rsidRPr="00F33017" w:rsidRDefault="009502F0" w:rsidP="00F34AEF">
            <w:pPr>
              <w:rPr>
                <w:color w:val="0000FF"/>
              </w:rPr>
            </w:pPr>
            <w:r>
              <w:rPr>
                <w:color w:val="0000FF"/>
              </w:rPr>
              <w:t xml:space="preserve">протокол </w:t>
            </w:r>
            <w:r w:rsidRPr="00F34AEF">
              <w:rPr>
                <w:color w:val="0000FF"/>
              </w:rPr>
              <w:t>№</w:t>
            </w:r>
            <w:r w:rsidR="00484B06">
              <w:rPr>
                <w:color w:val="0000FF"/>
              </w:rPr>
              <w:t xml:space="preserve"> </w:t>
            </w:r>
            <w:r w:rsidR="00F34AEF">
              <w:rPr>
                <w:color w:val="0000FF"/>
              </w:rPr>
              <w:t>1</w:t>
            </w:r>
            <w:r>
              <w:rPr>
                <w:color w:val="0000FF"/>
              </w:rPr>
              <w:t xml:space="preserve"> </w:t>
            </w:r>
            <w:r w:rsidR="00484B06">
              <w:rPr>
                <w:color w:val="0000FF"/>
              </w:rPr>
              <w:t xml:space="preserve"> </w:t>
            </w:r>
            <w:r>
              <w:rPr>
                <w:color w:val="0000FF"/>
              </w:rPr>
              <w:t>от 30 августа 201</w:t>
            </w:r>
            <w:r w:rsidR="00F34AEF">
              <w:rPr>
                <w:color w:val="0000FF"/>
              </w:rPr>
              <w:t>6</w:t>
            </w:r>
            <w:r w:rsidRPr="00F33017">
              <w:rPr>
                <w:color w:val="0000FF"/>
              </w:rPr>
              <w:t xml:space="preserve"> года </w:t>
            </w:r>
          </w:p>
        </w:tc>
        <w:tc>
          <w:tcPr>
            <w:tcW w:w="5845" w:type="dxa"/>
          </w:tcPr>
          <w:p w:rsidR="009502F0" w:rsidRPr="00F33017" w:rsidRDefault="000D4183" w:rsidP="000D4183">
            <w:pPr>
              <w:pStyle w:val="31"/>
            </w:pPr>
            <w:r>
              <w:rPr>
                <w:noProof/>
                <w:lang w:eastAsia="ru-RU"/>
              </w:rPr>
              <w:drawing>
                <wp:anchor distT="0" distB="0" distL="114300" distR="114300" simplePos="0" relativeHeight="251660288" behindDoc="1" locked="0" layoutInCell="1" allowOverlap="1">
                  <wp:simplePos x="0" y="0"/>
                  <wp:positionH relativeFrom="column">
                    <wp:posOffset>770255</wp:posOffset>
                  </wp:positionH>
                  <wp:positionV relativeFrom="paragraph">
                    <wp:posOffset>241300</wp:posOffset>
                  </wp:positionV>
                  <wp:extent cx="1780803" cy="1263062"/>
                  <wp:effectExtent l="19050" t="0" r="0" b="0"/>
                  <wp:wrapNone/>
                  <wp:docPr id="10" name="Рисунок 1" descr="C:\Users\Тамила\Desktop\Рисунок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ила\Desktop\Рисунок (26).jpg"/>
                          <pic:cNvPicPr>
                            <a:picLocks noChangeAspect="1" noChangeArrowheads="1"/>
                          </pic:cNvPicPr>
                        </pic:nvPicPr>
                        <pic:blipFill>
                          <a:blip r:embed="rId7" cstate="print"/>
                          <a:srcRect/>
                          <a:stretch>
                            <a:fillRect/>
                          </a:stretch>
                        </pic:blipFill>
                        <pic:spPr bwMode="auto">
                          <a:xfrm>
                            <a:off x="0" y="0"/>
                            <a:ext cx="1786077" cy="1266803"/>
                          </a:xfrm>
                          <a:prstGeom prst="rect">
                            <a:avLst/>
                          </a:prstGeom>
                          <a:noFill/>
                          <a:ln w="9525">
                            <a:noFill/>
                            <a:miter lim="800000"/>
                            <a:headEnd/>
                            <a:tailEnd/>
                          </a:ln>
                        </pic:spPr>
                      </pic:pic>
                    </a:graphicData>
                  </a:graphic>
                </wp:anchor>
              </w:drawing>
            </w:r>
            <w:r w:rsidR="009502F0" w:rsidRPr="00F33017">
              <w:t>УТВЕРЖДЕНО</w:t>
            </w:r>
          </w:p>
          <w:p w:rsidR="009502F0" w:rsidRPr="00F33017" w:rsidRDefault="009502F0" w:rsidP="000D4183">
            <w:pPr>
              <w:rPr>
                <w:color w:val="0000FF"/>
              </w:rPr>
            </w:pPr>
            <w:r w:rsidRPr="00F33017">
              <w:rPr>
                <w:color w:val="0000FF"/>
              </w:rPr>
              <w:t>ПРИК</w:t>
            </w:r>
            <w:r>
              <w:rPr>
                <w:color w:val="0000FF"/>
              </w:rPr>
              <w:t>АЗОМ ДИРЕКТОРА МБОУ «</w:t>
            </w:r>
            <w:r w:rsidR="00F34AEF">
              <w:rPr>
                <w:color w:val="0000FF"/>
              </w:rPr>
              <w:t>ГУНИНСКАЯ</w:t>
            </w:r>
            <w:r>
              <w:rPr>
                <w:color w:val="0000FF"/>
              </w:rPr>
              <w:t xml:space="preserve"> С</w:t>
            </w:r>
            <w:r w:rsidRPr="00F33017">
              <w:rPr>
                <w:color w:val="0000FF"/>
              </w:rPr>
              <w:t>ОШ»</w:t>
            </w:r>
            <w:r>
              <w:rPr>
                <w:color w:val="0000FF"/>
              </w:rPr>
              <w:t xml:space="preserve"> </w:t>
            </w:r>
            <w:r w:rsidR="00F34AEF">
              <w:rPr>
                <w:color w:val="0000FF"/>
              </w:rPr>
              <w:t xml:space="preserve"> </w:t>
            </w:r>
            <w:r>
              <w:rPr>
                <w:color w:val="0000FF"/>
              </w:rPr>
              <w:t xml:space="preserve">№ </w:t>
            </w:r>
            <w:r w:rsidR="00F34AEF">
              <w:rPr>
                <w:color w:val="0000FF"/>
              </w:rPr>
              <w:t>2</w:t>
            </w:r>
            <w:r w:rsidR="00484B06">
              <w:rPr>
                <w:color w:val="0000FF"/>
              </w:rPr>
              <w:t>7</w:t>
            </w:r>
          </w:p>
          <w:p w:rsidR="009502F0" w:rsidRPr="00F33017" w:rsidRDefault="009502F0" w:rsidP="00F34AEF">
            <w:pPr>
              <w:rPr>
                <w:color w:val="0000FF"/>
              </w:rPr>
            </w:pPr>
            <w:r>
              <w:rPr>
                <w:color w:val="0000FF"/>
              </w:rPr>
              <w:t>от 30 августа 201</w:t>
            </w:r>
            <w:r w:rsidR="00F34AEF">
              <w:rPr>
                <w:color w:val="0000FF"/>
              </w:rPr>
              <w:t>6</w:t>
            </w:r>
            <w:r w:rsidRPr="00F33017">
              <w:rPr>
                <w:color w:val="0000FF"/>
              </w:rPr>
              <w:t xml:space="preserve"> год</w:t>
            </w:r>
            <w:r>
              <w:rPr>
                <w:color w:val="0000FF"/>
              </w:rPr>
              <w:t xml:space="preserve">а    </w:t>
            </w:r>
            <w:r w:rsidR="000D4183">
              <w:rPr>
                <w:color w:val="0000FF"/>
              </w:rPr>
              <w:t xml:space="preserve">   </w:t>
            </w:r>
            <w:r>
              <w:rPr>
                <w:color w:val="0000FF"/>
              </w:rPr>
              <w:t xml:space="preserve">   </w:t>
            </w:r>
            <w:r w:rsidR="000D4183">
              <w:rPr>
                <w:color w:val="0000FF"/>
              </w:rPr>
              <w:t xml:space="preserve">    </w:t>
            </w:r>
            <w:r>
              <w:rPr>
                <w:color w:val="0000FF"/>
              </w:rPr>
              <w:t xml:space="preserve"> </w:t>
            </w:r>
            <w:r w:rsidR="00484B06">
              <w:rPr>
                <w:color w:val="0000FF"/>
              </w:rPr>
              <w:t xml:space="preserve"> </w:t>
            </w:r>
            <w:r w:rsidR="000D4183">
              <w:rPr>
                <w:color w:val="0000FF"/>
              </w:rPr>
              <w:t>П. М. Усумова</w:t>
            </w:r>
          </w:p>
        </w:tc>
      </w:tr>
    </w:tbl>
    <w:p w:rsidR="009502F0" w:rsidRPr="00F6170D" w:rsidRDefault="009502F0" w:rsidP="009502F0">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Муниципальное бюджетное общеобразовательное  учреждение</w:t>
      </w:r>
    </w:p>
    <w:p w:rsidR="009502F0" w:rsidRPr="00F6170D" w:rsidRDefault="009502F0" w:rsidP="009502F0">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 xml:space="preserve"> «</w:t>
      </w:r>
      <w:r w:rsidR="000D4183">
        <w:rPr>
          <w:rFonts w:ascii="Times New Roman" w:hAnsi="Times New Roman" w:cs="Times New Roman"/>
          <w:color w:val="0070C0"/>
          <w:sz w:val="28"/>
          <w:szCs w:val="28"/>
        </w:rPr>
        <w:t xml:space="preserve">Гунинская </w:t>
      </w:r>
      <w:r w:rsidRPr="00F6170D">
        <w:rPr>
          <w:rFonts w:ascii="Times New Roman" w:hAnsi="Times New Roman" w:cs="Times New Roman"/>
          <w:color w:val="0070C0"/>
          <w:sz w:val="28"/>
          <w:szCs w:val="28"/>
        </w:rPr>
        <w:t xml:space="preserve"> средняя общеобразовательная школа»</w:t>
      </w:r>
    </w:p>
    <w:p w:rsidR="009502F0" w:rsidRPr="00F6170D" w:rsidRDefault="009502F0" w:rsidP="009502F0">
      <w:pPr>
        <w:spacing w:after="0" w:line="100" w:lineRule="atLeast"/>
        <w:jc w:val="center"/>
        <w:rPr>
          <w:rFonts w:ascii="Times New Roman" w:hAnsi="Times New Roman" w:cs="Times New Roman"/>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9502F0" w:rsidRDefault="0036168F" w:rsidP="0036168F">
      <w:pPr>
        <w:spacing w:after="0" w:line="100" w:lineRule="atLeast"/>
        <w:jc w:val="center"/>
        <w:rPr>
          <w:rFonts w:ascii="Times New Roman" w:hAnsi="Times New Roman" w:cs="Times New Roman"/>
          <w:color w:val="FF0000"/>
          <w:sz w:val="52"/>
          <w:szCs w:val="28"/>
        </w:rPr>
      </w:pPr>
    </w:p>
    <w:p w:rsidR="009502F0" w:rsidRDefault="009502F0" w:rsidP="004E1683">
      <w:pPr>
        <w:spacing w:after="0" w:line="240" w:lineRule="auto"/>
        <w:jc w:val="center"/>
        <w:rPr>
          <w:rFonts w:ascii="Times New Roman" w:hAnsi="Times New Roman"/>
          <w:b/>
          <w:color w:val="FF0000"/>
          <w:sz w:val="52"/>
          <w:szCs w:val="28"/>
        </w:rPr>
      </w:pPr>
      <w:r w:rsidRPr="009502F0">
        <w:rPr>
          <w:rFonts w:ascii="Times New Roman" w:hAnsi="Times New Roman"/>
          <w:b/>
          <w:color w:val="FF0000"/>
          <w:sz w:val="52"/>
          <w:szCs w:val="28"/>
        </w:rPr>
        <w:t>А</w:t>
      </w:r>
      <w:r w:rsidR="0036168F" w:rsidRPr="009502F0">
        <w:rPr>
          <w:rFonts w:ascii="Times New Roman" w:hAnsi="Times New Roman"/>
          <w:b/>
          <w:color w:val="FF0000"/>
          <w:sz w:val="52"/>
          <w:szCs w:val="28"/>
        </w:rPr>
        <w:t xml:space="preserve">даптированная </w:t>
      </w:r>
    </w:p>
    <w:p w:rsidR="0036168F" w:rsidRPr="009502F0" w:rsidRDefault="0036168F" w:rsidP="004E1683">
      <w:pPr>
        <w:spacing w:after="0" w:line="240" w:lineRule="auto"/>
        <w:jc w:val="center"/>
        <w:rPr>
          <w:rFonts w:ascii="Times New Roman" w:hAnsi="Times New Roman"/>
          <w:color w:val="FF0000"/>
          <w:sz w:val="52"/>
          <w:szCs w:val="28"/>
        </w:rPr>
      </w:pPr>
      <w:r w:rsidRPr="009502F0">
        <w:rPr>
          <w:rFonts w:ascii="Times New Roman" w:hAnsi="Times New Roman"/>
          <w:b/>
          <w:color w:val="FF0000"/>
          <w:sz w:val="52"/>
          <w:szCs w:val="28"/>
        </w:rPr>
        <w:t xml:space="preserve">основная общеобразовательная программа </w:t>
      </w:r>
      <w:r w:rsidR="00B06680" w:rsidRPr="009502F0">
        <w:rPr>
          <w:rFonts w:ascii="Times New Roman" w:hAnsi="Times New Roman"/>
          <w:b/>
          <w:color w:val="FF0000"/>
          <w:sz w:val="52"/>
          <w:szCs w:val="28"/>
        </w:rPr>
        <w:br/>
      </w:r>
      <w:r w:rsidRPr="009502F0">
        <w:rPr>
          <w:rFonts w:ascii="Times New Roman" w:hAnsi="Times New Roman"/>
          <w:b/>
          <w:color w:val="FF0000"/>
          <w:sz w:val="52"/>
          <w:szCs w:val="28"/>
        </w:rPr>
        <w:t xml:space="preserve">начального общего образования </w:t>
      </w:r>
      <w:r w:rsidRPr="009502F0">
        <w:rPr>
          <w:rFonts w:ascii="Times New Roman" w:hAnsi="Times New Roman"/>
          <w:b/>
          <w:color w:val="FF0000"/>
          <w:sz w:val="52"/>
          <w:szCs w:val="28"/>
        </w:rPr>
        <w:br/>
        <w:t xml:space="preserve">обучающихся </w:t>
      </w:r>
      <w:r w:rsidRPr="009502F0">
        <w:rPr>
          <w:rFonts w:ascii="Times New Roman" w:hAnsi="Times New Roman" w:cs="Times New Roman"/>
          <w:b/>
          <w:color w:val="FF0000"/>
          <w:sz w:val="52"/>
          <w:szCs w:val="28"/>
        </w:rPr>
        <w:t xml:space="preserve">с расстройствами аутистического спектра  </w:t>
      </w:r>
    </w:p>
    <w:p w:rsidR="0036168F" w:rsidRPr="009502F0" w:rsidRDefault="0036168F" w:rsidP="0036168F">
      <w:pPr>
        <w:rPr>
          <w:rFonts w:ascii="Times New Roman" w:hAnsi="Times New Roman"/>
          <w:color w:val="FF0000"/>
          <w:sz w:val="52"/>
          <w:szCs w:val="28"/>
        </w:rPr>
      </w:pPr>
    </w:p>
    <w:p w:rsidR="0036168F" w:rsidRPr="009502F0" w:rsidRDefault="0036168F" w:rsidP="0036168F">
      <w:pPr>
        <w:spacing w:line="360" w:lineRule="auto"/>
        <w:jc w:val="center"/>
        <w:rPr>
          <w:rFonts w:ascii="Times New Roman" w:hAnsi="Times New Roman" w:cs="Times New Roman"/>
          <w:b/>
          <w:color w:val="FF0000"/>
          <w:kern w:val="2"/>
          <w:sz w:val="52"/>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536786" w:rsidRPr="00E83012" w:rsidRDefault="00C42F78"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C42F78">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C42F78">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C42F78"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C42F78"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C42F78"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C42F78"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C42F78"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C42F78"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C42F78"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C42F78"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9502F0">
          <w:rPr>
            <w:rStyle w:val="a6"/>
            <w:rFonts w:ascii="Times New Roman" w:hAnsi="Times New Roman" w:cs="Times New Roman"/>
            <w:b/>
            <w:noProof/>
            <w:sz w:val="28"/>
            <w:szCs w:val="28"/>
          </w:rPr>
          <w:t>3.</w:t>
        </w:r>
        <w:r w:rsidR="00536786" w:rsidRPr="00E83012">
          <w:rPr>
            <w:rStyle w:val="a6"/>
            <w:rFonts w:ascii="Times New Roman" w:hAnsi="Times New Roman" w:cs="Times New Roman"/>
            <w:b/>
            <w:caps/>
            <w:noProof/>
            <w:kern w:val="28"/>
            <w:sz w:val="28"/>
            <w:szCs w:val="28"/>
          </w:rPr>
          <w:t xml:space="preserve">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C42F78"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C42F78"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C42F78"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C42F78"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C42F78"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C42F78"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C42F78"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C42F78"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C42F78"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C42F78"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C42F78"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C42F78"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9502F0">
          <w:rPr>
            <w:rStyle w:val="a6"/>
            <w:rFonts w:ascii="Times New Roman" w:hAnsi="Times New Roman" w:cs="Times New Roman"/>
            <w:b/>
            <w:noProof/>
            <w:sz w:val="28"/>
            <w:szCs w:val="28"/>
          </w:rPr>
          <w:t>4.</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C42F78"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C42F78"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C42F78"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C42F78"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C42F78"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C42F78"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C42F78"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C42F78"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C42F78"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C42F78"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C42F78"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C42F78" w:rsidP="00536786">
      <w:pPr>
        <w:pStyle w:val="31"/>
        <w:rPr>
          <w:rFonts w:eastAsia="Times New Roman"/>
          <w:noProof/>
          <w:color w:val="auto"/>
          <w:kern w:val="0"/>
          <w:lang w:eastAsia="ru-RU"/>
        </w:rPr>
      </w:pPr>
      <w:r w:rsidRPr="00265905">
        <w:fldChar w:fldCharType="end"/>
      </w:r>
      <w:r w:rsidRPr="00C42F78">
        <w:fldChar w:fldCharType="begin"/>
      </w:r>
      <w:r w:rsidR="00536786" w:rsidRPr="00265905">
        <w:instrText xml:space="preserve"> TOC \o "1-3" \h \z \u </w:instrText>
      </w:r>
      <w:r w:rsidRPr="00C42F78">
        <w:fldChar w:fldCharType="separate"/>
      </w:r>
      <w:hyperlink w:anchor="_Toc412988207" w:history="1">
        <w:r w:rsidR="009502F0">
          <w:rPr>
            <w:rStyle w:val="a6"/>
            <w:rFonts w:ascii="Times New Roman" w:hAnsi="Times New Roman" w:cs="Times New Roman"/>
            <w:b/>
            <w:noProof/>
            <w:sz w:val="28"/>
            <w:szCs w:val="28"/>
          </w:rPr>
          <w:t>5.</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C42F78"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C42F78"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C42F78"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C42F78"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C42F78"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C42F78"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C42F78"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C42F78"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C42F78"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C42F7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C42F78"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C42F78"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C42F78"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0"/>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2"/>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3"/>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 xml:space="preserve">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w:t>
      </w:r>
      <w:r w:rsidR="00494E95" w:rsidRPr="005C49A7">
        <w:rPr>
          <w:rFonts w:ascii="Times New Roman" w:hAnsi="Times New Roman" w:cs="Times New Roman"/>
          <w:sz w:val="28"/>
          <w:szCs w:val="28"/>
        </w:rPr>
        <w:lastRenderedPageBreak/>
        <w:t>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w:t>
      </w:r>
      <w:r w:rsidRPr="005C49A7">
        <w:rPr>
          <w:sz w:val="28"/>
          <w:szCs w:val="28"/>
        </w:rPr>
        <w:lastRenderedPageBreak/>
        <w:t xml:space="preserve">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w:t>
      </w:r>
      <w:r w:rsidRPr="005C49A7">
        <w:rPr>
          <w:sz w:val="28"/>
          <w:szCs w:val="28"/>
        </w:rPr>
        <w:lastRenderedPageBreak/>
        <w:t xml:space="preserve">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w:t>
      </w:r>
      <w:r w:rsidRPr="005C49A7">
        <w:rPr>
          <w:sz w:val="28"/>
          <w:szCs w:val="28"/>
        </w:rPr>
        <w:lastRenderedPageBreak/>
        <w:t xml:space="preserve">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w:t>
      </w:r>
      <w:r w:rsidRPr="005C49A7">
        <w:rPr>
          <w:sz w:val="28"/>
          <w:szCs w:val="28"/>
        </w:rPr>
        <w:lastRenderedPageBreak/>
        <w:t xml:space="preserve">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w:t>
      </w:r>
      <w:r w:rsidRPr="005C49A7">
        <w:rPr>
          <w:sz w:val="28"/>
          <w:szCs w:val="28"/>
        </w:rPr>
        <w:lastRenderedPageBreak/>
        <w:t xml:space="preserve">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r w:rsidRPr="005C49A7">
        <w:rPr>
          <w:sz w:val="28"/>
          <w:szCs w:val="28"/>
        </w:rPr>
        <w:lastRenderedPageBreak/>
        <w:t>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w:t>
      </w:r>
      <w:r w:rsidRPr="005C49A7">
        <w:rPr>
          <w:sz w:val="28"/>
          <w:szCs w:val="28"/>
        </w:rPr>
        <w:lastRenderedPageBreak/>
        <w:t>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w:t>
      </w:r>
      <w:r w:rsidRPr="005C49A7">
        <w:rPr>
          <w:rFonts w:ascii="Times New Roman" w:hAnsi="Times New Roman" w:cs="Times New Roman"/>
          <w:sz w:val="28"/>
          <w:szCs w:val="28"/>
        </w:rPr>
        <w:lastRenderedPageBreak/>
        <w:t xml:space="preserve">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lastRenderedPageBreak/>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w:t>
      </w:r>
      <w:r w:rsidRPr="005C49A7">
        <w:rPr>
          <w:rFonts w:ascii="Times New Roman" w:hAnsi="Times New Roman" w:cs="Times New Roman"/>
          <w:sz w:val="28"/>
          <w:szCs w:val="28"/>
        </w:rPr>
        <w:lastRenderedPageBreak/>
        <w:t xml:space="preserve">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w:t>
      </w:r>
      <w:r w:rsidRPr="005C49A7">
        <w:rPr>
          <w:rFonts w:ascii="Times New Roman" w:hAnsi="Times New Roman" w:cs="Times New Roman"/>
          <w:sz w:val="28"/>
          <w:szCs w:val="28"/>
        </w:rPr>
        <w:lastRenderedPageBreak/>
        <w:t xml:space="preserve">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6"/>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1"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1"/>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7"/>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4"/>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8"/>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9"/>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ый 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5"/>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10"/>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7"/>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2"/>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8"/>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3"/>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0" w:name="_Toc413974300"/>
      <w:r w:rsidRPr="00FB065A">
        <w:rPr>
          <w:rFonts w:ascii="Times New Roman" w:hAnsi="Times New Roman" w:cs="Times New Roman"/>
          <w:b/>
          <w:color w:val="auto"/>
          <w:sz w:val="28"/>
          <w:szCs w:val="28"/>
        </w:rPr>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0"/>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4"/>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1"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2" w:name="_Toc413974301"/>
      <w:r>
        <w:rPr>
          <w:rFonts w:ascii="Times New Roman" w:hAnsi="Times New Roman" w:cs="Times New Roman"/>
          <w:b/>
          <w:color w:val="auto"/>
          <w:sz w:val="28"/>
          <w:szCs w:val="28"/>
        </w:rPr>
        <w:t xml:space="preserve">3. </w:t>
      </w:r>
      <w:r w:rsidRPr="00F63254">
        <w:rPr>
          <w:rFonts w:ascii="Times New Roman" w:hAnsi="Times New Roman" w:cs="Times New Roman"/>
          <w:b/>
          <w:caps/>
          <w:color w:val="auto"/>
          <w:kern w:val="28"/>
          <w:sz w:val="28"/>
          <w:szCs w:val="28"/>
        </w:rPr>
        <w:t>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2"/>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3"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1"/>
      <w:bookmarkEnd w:id="13"/>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4"/>
      <w:bookmarkEnd w:id="15"/>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5"/>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6"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6"/>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7"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8"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8"/>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19"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19"/>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0"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0"/>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1" w:name="_Toc395483768"/>
      <w:r w:rsidRPr="005C49A7">
        <w:rPr>
          <w:rFonts w:ascii="Times New Roman" w:hAnsi="Times New Roman" w:cs="Times New Roman"/>
          <w:i w:val="0"/>
          <w:sz w:val="28"/>
          <w:szCs w:val="28"/>
        </w:rPr>
        <w:t>Основное содержание учебных предметов</w:t>
      </w:r>
      <w:bookmarkEnd w:id="21"/>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6"/>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7"/>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18"/>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2" w:name="_Toc413974309"/>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2"/>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3"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3"/>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4"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4"/>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5"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5"/>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6"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6"/>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7"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7"/>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9"/>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20"/>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9502F0">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8"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8"/>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1"/>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2"/>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29" w:name="_GoBack"/>
      <w:bookmarkEnd w:id="29"/>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4"/>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t xml:space="preserve">4.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5"/>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7"/>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8"/>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9"/>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30"/>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1"/>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2"/>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t xml:space="preserve">5.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3"/>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4"/>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5"/>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6"/>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9502F0">
      <w:footerReference w:type="default" r:id="rId8"/>
      <w:pgSz w:w="11906" w:h="16838"/>
      <w:pgMar w:top="426"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F6B" w:rsidRDefault="003C1F6B">
      <w:pPr>
        <w:spacing w:after="0" w:line="240" w:lineRule="auto"/>
      </w:pPr>
      <w:r>
        <w:separator/>
      </w:r>
    </w:p>
  </w:endnote>
  <w:endnote w:type="continuationSeparator" w:id="1">
    <w:p w:rsidR="003C1F6B" w:rsidRDefault="003C1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83" w:rsidRDefault="00C42F78">
    <w:pPr>
      <w:pStyle w:val="ab"/>
      <w:jc w:val="center"/>
    </w:pPr>
    <w:fldSimple w:instr=" PAGE   \* MERGEFORMAT ">
      <w:r w:rsidR="006B0B98">
        <w:rPr>
          <w:noProof/>
        </w:rPr>
        <w:t>26</w:t>
      </w:r>
    </w:fldSimple>
  </w:p>
  <w:p w:rsidR="000D4183" w:rsidRDefault="000D418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F6B" w:rsidRDefault="003C1F6B">
      <w:pPr>
        <w:spacing w:after="0" w:line="240" w:lineRule="auto"/>
      </w:pPr>
      <w:r>
        <w:separator/>
      </w:r>
    </w:p>
  </w:footnote>
  <w:footnote w:type="continuationSeparator" w:id="1">
    <w:p w:rsidR="003C1F6B" w:rsidRDefault="003C1F6B">
      <w:pPr>
        <w:spacing w:after="0" w:line="240" w:lineRule="auto"/>
      </w:pPr>
      <w:r>
        <w:continuationSeparator/>
      </w:r>
    </w:p>
  </w:footnote>
  <w:footnote w:id="2">
    <w:p w:rsidR="000D4183" w:rsidRPr="005E3E10" w:rsidRDefault="000D4183"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0D4183" w:rsidRDefault="000D4183"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0D4183" w:rsidRPr="00F45141" w:rsidRDefault="000D4183"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5">
    <w:p w:rsidR="000D4183" w:rsidRPr="00AB0042" w:rsidRDefault="000D4183"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6">
    <w:p w:rsidR="000D4183" w:rsidRPr="00AB0042" w:rsidRDefault="000D4183"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7">
    <w:p w:rsidR="000D4183" w:rsidRPr="00494E95" w:rsidRDefault="000D4183"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8">
    <w:p w:rsidR="000D4183" w:rsidRPr="00CA012C" w:rsidRDefault="000D4183"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9">
    <w:p w:rsidR="000D4183" w:rsidRPr="008D4525" w:rsidRDefault="000D4183"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0">
    <w:p w:rsidR="000D4183" w:rsidRDefault="000D4183"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1">
    <w:p w:rsidR="000D4183" w:rsidRPr="00F51E03" w:rsidRDefault="000D4183"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2">
    <w:p w:rsidR="000D4183" w:rsidRPr="00F51E03" w:rsidRDefault="000D4183"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3">
    <w:p w:rsidR="000D4183" w:rsidRPr="00E83012" w:rsidRDefault="000D4183"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4">
    <w:p w:rsidR="000D4183" w:rsidRPr="00834734" w:rsidRDefault="000D4183"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5">
    <w:p w:rsidR="000D4183" w:rsidRPr="00494E95" w:rsidRDefault="000D4183"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6">
    <w:p w:rsidR="000D4183" w:rsidRPr="0019103F" w:rsidRDefault="000D4183"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0D4183" w:rsidRPr="0019103F" w:rsidRDefault="000D4183" w:rsidP="001602EA">
      <w:pPr>
        <w:pStyle w:val="af1"/>
        <w:rPr>
          <w:rFonts w:ascii="Times New Roman" w:hAnsi="Times New Roman" w:cs="Times New Roman"/>
          <w:sz w:val="22"/>
          <w:szCs w:val="22"/>
        </w:rPr>
      </w:pPr>
    </w:p>
  </w:footnote>
  <w:footnote w:id="17">
    <w:p w:rsidR="000D4183" w:rsidRPr="0019103F" w:rsidRDefault="000D4183"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0D4183" w:rsidRPr="0019103F" w:rsidRDefault="000D4183" w:rsidP="001602EA">
      <w:pPr>
        <w:pStyle w:val="af1"/>
        <w:rPr>
          <w:rFonts w:ascii="Times New Roman" w:hAnsi="Times New Roman" w:cs="Times New Roman"/>
          <w:sz w:val="22"/>
          <w:szCs w:val="22"/>
        </w:rPr>
      </w:pPr>
    </w:p>
  </w:footnote>
  <w:footnote w:id="18">
    <w:p w:rsidR="000D4183" w:rsidRPr="004B4FBB" w:rsidRDefault="000D4183"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9">
    <w:p w:rsidR="000D4183" w:rsidRPr="00257DA4" w:rsidRDefault="000D4183"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0">
    <w:p w:rsidR="000D4183" w:rsidRDefault="000D4183"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0D4183" w:rsidRDefault="000D4183" w:rsidP="00FA303E">
      <w:pPr>
        <w:tabs>
          <w:tab w:val="left" w:pos="2490"/>
        </w:tabs>
      </w:pPr>
      <w:r>
        <w:tab/>
      </w:r>
    </w:p>
  </w:footnote>
  <w:footnote w:id="21">
    <w:p w:rsidR="000D4183" w:rsidRPr="008D6445" w:rsidRDefault="000D4183"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2">
    <w:p w:rsidR="000D4183" w:rsidRPr="00F34DB7" w:rsidRDefault="000D4183"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3">
    <w:p w:rsidR="000D4183" w:rsidRPr="008D6445" w:rsidRDefault="000D4183"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4">
    <w:p w:rsidR="000D4183" w:rsidRPr="00EE3635" w:rsidRDefault="000D4183"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5">
    <w:p w:rsidR="000D4183" w:rsidRPr="007F45D1" w:rsidRDefault="000D4183"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6">
    <w:p w:rsidR="000D4183" w:rsidRDefault="000D4183"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0D4183" w:rsidRDefault="000D4183"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8">
    <w:p w:rsidR="000D4183" w:rsidRDefault="000D4183"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0D4183" w:rsidRDefault="000D4183" w:rsidP="00654534"/>
  </w:footnote>
  <w:footnote w:id="29">
    <w:p w:rsidR="000D4183" w:rsidRPr="008A6965" w:rsidRDefault="000D4183"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0D4183" w:rsidRDefault="000D4183" w:rsidP="00654534">
      <w:pPr>
        <w:pStyle w:val="1"/>
        <w:spacing w:before="0" w:after="0" w:line="240" w:lineRule="auto"/>
        <w:jc w:val="both"/>
      </w:pPr>
    </w:p>
  </w:footnote>
  <w:footnote w:id="30">
    <w:p w:rsidR="000D4183" w:rsidRDefault="000D4183"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0D4183" w:rsidRDefault="000D4183" w:rsidP="00AD73B8">
      <w:pPr>
        <w:pStyle w:val="1"/>
        <w:spacing w:before="0" w:after="0" w:line="240" w:lineRule="auto"/>
        <w:jc w:val="both"/>
      </w:pPr>
    </w:p>
  </w:footnote>
  <w:footnote w:id="31">
    <w:p w:rsidR="000D4183" w:rsidRPr="00A5230C" w:rsidRDefault="000D4183"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2">
    <w:p w:rsidR="000D4183" w:rsidRPr="00BA34A7" w:rsidRDefault="000D4183"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3">
    <w:p w:rsidR="000D4183" w:rsidRPr="00494E95" w:rsidRDefault="000D4183"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4">
    <w:p w:rsidR="000D4183" w:rsidRPr="00E41A86" w:rsidRDefault="000D4183"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5">
    <w:p w:rsidR="000D4183" w:rsidRPr="00A71D07" w:rsidRDefault="000D4183"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4183" w:rsidRDefault="000D4183" w:rsidP="002C571D"/>
  </w:footnote>
  <w:footnote w:id="36">
    <w:p w:rsidR="000D4183" w:rsidRPr="007E4D29" w:rsidRDefault="000D4183"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0D4183" w:rsidRDefault="000D4183" w:rsidP="002C57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footnotePr>
    <w:footnote w:id="0"/>
    <w:footnote w:id="1"/>
  </w:footnotePr>
  <w:endnotePr>
    <w:endnote w:id="0"/>
    <w:endnote w:id="1"/>
  </w:endnotePr>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4183"/>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6B"/>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4B06"/>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0B98"/>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3A22"/>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02F0"/>
    <w:rsid w:val="0095508E"/>
    <w:rsid w:val="00970D16"/>
    <w:rsid w:val="00971DC5"/>
    <w:rsid w:val="0097229B"/>
    <w:rsid w:val="00972404"/>
    <w:rsid w:val="0097420C"/>
    <w:rsid w:val="009749D1"/>
    <w:rsid w:val="009834E6"/>
    <w:rsid w:val="00984137"/>
    <w:rsid w:val="00984B9A"/>
    <w:rsid w:val="0098734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2F78"/>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544D"/>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29ED"/>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AEF"/>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110071</Words>
  <Characters>627409</Characters>
  <Application>Microsoft Office Word</Application>
  <DocSecurity>0</DocSecurity>
  <Lines>5228</Lines>
  <Paragraphs>1472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736008</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Тамила</cp:lastModifiedBy>
  <cp:revision>2</cp:revision>
  <dcterms:created xsi:type="dcterms:W3CDTF">2018-04-19T10:05:00Z</dcterms:created>
  <dcterms:modified xsi:type="dcterms:W3CDTF">2018-04-19T10:05:00Z</dcterms:modified>
</cp:coreProperties>
</file>