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A97" w:rsidRDefault="00C73A97" w:rsidP="00C73A9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 w:rsidR="00077D1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Утверждено</w:t>
      </w:r>
    </w:p>
    <w:p w:rsidR="005C3EDE" w:rsidRDefault="00C73A97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приказом </w:t>
      </w:r>
      <w:r w:rsidR="005C3EDE">
        <w:rPr>
          <w:rFonts w:ascii="Times New Roman" w:hAnsi="Times New Roman" w:cs="Times New Roman"/>
          <w:sz w:val="26"/>
          <w:szCs w:val="26"/>
        </w:rPr>
        <w:t xml:space="preserve"> по школе от 0</w:t>
      </w:r>
      <w:r w:rsidR="00720B3D">
        <w:rPr>
          <w:rFonts w:ascii="Times New Roman" w:hAnsi="Times New Roman" w:cs="Times New Roman"/>
          <w:sz w:val="26"/>
          <w:szCs w:val="26"/>
        </w:rPr>
        <w:t>3</w:t>
      </w:r>
      <w:r w:rsidR="005C3EDE">
        <w:rPr>
          <w:rFonts w:ascii="Times New Roman" w:hAnsi="Times New Roman" w:cs="Times New Roman"/>
          <w:sz w:val="26"/>
          <w:szCs w:val="26"/>
        </w:rPr>
        <w:t xml:space="preserve">.03.2016г № </w:t>
      </w:r>
      <w:r w:rsidR="00720B3D">
        <w:rPr>
          <w:rFonts w:ascii="Times New Roman" w:hAnsi="Times New Roman" w:cs="Times New Roman"/>
          <w:sz w:val="26"/>
          <w:szCs w:val="26"/>
        </w:rPr>
        <w:t>54</w:t>
      </w: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3F3B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3BD1" w:rsidRPr="00077D1C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40"/>
          <w:szCs w:val="26"/>
        </w:rPr>
      </w:pPr>
    </w:p>
    <w:p w:rsidR="003F3BD1" w:rsidRPr="00077D1C" w:rsidRDefault="003F3BD1" w:rsidP="003F3BD1">
      <w:pPr>
        <w:spacing w:after="0" w:line="240" w:lineRule="auto"/>
        <w:ind w:left="-142" w:hanging="425"/>
        <w:jc w:val="center"/>
        <w:rPr>
          <w:rFonts w:ascii="Times New Roman" w:hAnsi="Times New Roman"/>
          <w:b/>
          <w:color w:val="FF0000"/>
          <w:sz w:val="40"/>
          <w:szCs w:val="26"/>
          <w:lang w:bidi="en-US"/>
        </w:rPr>
      </w:pPr>
      <w:r w:rsidRPr="00077D1C">
        <w:rPr>
          <w:rFonts w:ascii="Times New Roman" w:hAnsi="Times New Roman"/>
          <w:b/>
          <w:color w:val="FF0000"/>
          <w:sz w:val="40"/>
          <w:szCs w:val="26"/>
          <w:lang w:bidi="en-US"/>
        </w:rPr>
        <w:t xml:space="preserve">План мероприятий </w:t>
      </w:r>
    </w:p>
    <w:p w:rsidR="003F3BD1" w:rsidRPr="00077D1C" w:rsidRDefault="003F3BD1" w:rsidP="00D0114E">
      <w:pPr>
        <w:spacing w:after="0" w:line="240" w:lineRule="auto"/>
        <w:ind w:left="-142" w:hanging="425"/>
        <w:jc w:val="center"/>
        <w:rPr>
          <w:rFonts w:ascii="Times New Roman" w:hAnsi="Times New Roman"/>
          <w:b/>
          <w:color w:val="FF0000"/>
          <w:sz w:val="40"/>
          <w:szCs w:val="26"/>
          <w:lang w:bidi="en-US"/>
        </w:rPr>
      </w:pPr>
      <w:r w:rsidRPr="00077D1C">
        <w:rPr>
          <w:rFonts w:ascii="Times New Roman" w:hAnsi="Times New Roman"/>
          <w:b/>
          <w:color w:val="FF0000"/>
          <w:sz w:val="40"/>
          <w:szCs w:val="26"/>
          <w:lang w:bidi="en-US"/>
        </w:rPr>
        <w:t xml:space="preserve">по внедрению ФГОС ОВЗ  в </w:t>
      </w:r>
      <w:r w:rsidR="00077D1C" w:rsidRPr="00077D1C">
        <w:rPr>
          <w:rFonts w:ascii="Times New Roman" w:hAnsi="Times New Roman" w:cs="Times New Roman"/>
          <w:b/>
          <w:color w:val="FF0000"/>
          <w:sz w:val="40"/>
          <w:szCs w:val="24"/>
        </w:rPr>
        <w:t>МБОУ «</w:t>
      </w:r>
      <w:r w:rsidR="00720B3D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Гунинская </w:t>
      </w:r>
      <w:r w:rsidR="00077D1C" w:rsidRPr="00077D1C">
        <w:rPr>
          <w:rFonts w:ascii="Times New Roman" w:hAnsi="Times New Roman" w:cs="Times New Roman"/>
          <w:b/>
          <w:color w:val="FF0000"/>
          <w:sz w:val="40"/>
          <w:szCs w:val="24"/>
        </w:rPr>
        <w:t xml:space="preserve"> </w:t>
      </w:r>
      <w:r w:rsidR="00720B3D">
        <w:rPr>
          <w:rFonts w:ascii="Times New Roman" w:hAnsi="Times New Roman" w:cs="Times New Roman"/>
          <w:b/>
          <w:color w:val="FF0000"/>
          <w:sz w:val="40"/>
          <w:szCs w:val="24"/>
        </w:rPr>
        <w:t>С</w:t>
      </w:r>
      <w:r w:rsidR="00077D1C" w:rsidRPr="00077D1C">
        <w:rPr>
          <w:rFonts w:ascii="Times New Roman" w:hAnsi="Times New Roman" w:cs="Times New Roman"/>
          <w:b/>
          <w:color w:val="FF0000"/>
          <w:sz w:val="40"/>
          <w:szCs w:val="24"/>
        </w:rPr>
        <w:t>ОШ»</w:t>
      </w:r>
    </w:p>
    <w:p w:rsidR="00D0114E" w:rsidRPr="00D0114E" w:rsidRDefault="00D0114E" w:rsidP="00D0114E">
      <w:pPr>
        <w:spacing w:after="0" w:line="240" w:lineRule="auto"/>
        <w:ind w:left="-142" w:hanging="425"/>
        <w:jc w:val="center"/>
        <w:rPr>
          <w:rFonts w:ascii="Times New Roman" w:hAnsi="Times New Roman"/>
          <w:b/>
          <w:sz w:val="26"/>
          <w:szCs w:val="26"/>
          <w:lang w:bidi="en-US"/>
        </w:rPr>
      </w:pPr>
    </w:p>
    <w:tbl>
      <w:tblPr>
        <w:tblW w:w="15188" w:type="dxa"/>
        <w:tblInd w:w="-176" w:type="dxa"/>
        <w:tblCellMar>
          <w:left w:w="0" w:type="dxa"/>
          <w:right w:w="0" w:type="dxa"/>
        </w:tblCellMar>
        <w:tblLook w:val="04A0"/>
      </w:tblPr>
      <w:tblGrid>
        <w:gridCol w:w="1277"/>
        <w:gridCol w:w="7130"/>
        <w:gridCol w:w="8"/>
        <w:gridCol w:w="1788"/>
        <w:gridCol w:w="2414"/>
        <w:gridCol w:w="2564"/>
        <w:gridCol w:w="7"/>
      </w:tblGrid>
      <w:tr w:rsidR="003F3BD1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79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ные</w:t>
            </w:r>
          </w:p>
        </w:tc>
        <w:tc>
          <w:tcPr>
            <w:tcW w:w="25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3F3BD1" w:rsidRPr="00956CEE" w:rsidTr="00720B3D">
        <w:trPr>
          <w:gridAfter w:val="1"/>
          <w:wAfter w:w="7" w:type="dxa"/>
        </w:trPr>
        <w:tc>
          <w:tcPr>
            <w:tcW w:w="1518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966869">
            <w:pPr>
              <w:spacing w:after="96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="009668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Нормативно-правовое   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ФГОС ОВЗ</w:t>
            </w:r>
          </w:p>
        </w:tc>
      </w:tr>
      <w:tr w:rsidR="003F3BD1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3F3BD1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соответствующие разделы Устава и Программы развития организации: цели образовательного процесса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система оценок при промежуточной аттестации, формы и порядок ее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режим занятий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открытость и доступ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ность информации об ОО,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регламентация образовательного процесса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март-август  </w:t>
            </w:r>
          </w:p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720B3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Зелимханова С. Т.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Внесены изменения</w:t>
            </w:r>
          </w:p>
        </w:tc>
      </w:tr>
      <w:tr w:rsidR="003F3BD1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Разработка локальных актов, регламентирующих деятельность ОО в связи с переходом на ФГОС образования детей с ОВЗ: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об инклюзивном образовании детей с ОВЗ и детей инвалидов;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об индивидуальном учебном плане;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 СИПРе;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Правила приема обучающихся;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Режим занятий обучающихся;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Порядок перевода, отчисления и восстановления обучающихся;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Порядок оформления возникновения, приостановления и прекращения отношений между образовательной организацией и обучающимися и их родителями (законными представителями);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 формах, периодичности  и порядке текущего контроля успеваемости и промежуточной аттестации обучающихся;</w:t>
            </w:r>
          </w:p>
          <w:p w:rsidR="003F3BD1" w:rsidRPr="00956CEE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об оплате труда и стимулирующих выплатах;</w:t>
            </w:r>
          </w:p>
          <w:p w:rsidR="003F3BD1" w:rsidRDefault="003F3BD1" w:rsidP="003F3B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инструкции работников ОО  </w:t>
            </w:r>
          </w:p>
          <w:p w:rsidR="003F3BD1" w:rsidRPr="00D0114E" w:rsidRDefault="003F3BD1" w:rsidP="00D011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другие локальные акты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Default="003F3BD1" w:rsidP="003F3BD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март-август  </w:t>
            </w:r>
          </w:p>
          <w:p w:rsidR="003F3BD1" w:rsidRPr="00956CEE" w:rsidRDefault="003F3BD1" w:rsidP="003F3BD1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956CEE" w:rsidRDefault="000B3120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1FBD" w:rsidRDefault="00211FB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локальные</w:t>
            </w:r>
          </w:p>
          <w:p w:rsidR="003F3BD1" w:rsidRDefault="00211FB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акты школы</w:t>
            </w:r>
            <w:r w:rsidR="0053592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3592A" w:rsidRPr="00956CEE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инст</w:t>
            </w:r>
            <w:r w:rsidR="00C73A9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укции</w:t>
            </w:r>
          </w:p>
        </w:tc>
      </w:tr>
      <w:tr w:rsidR="003F3BD1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3F3BD1" w:rsidP="003F3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Издание приказов по школе</w:t>
            </w:r>
            <w:r w:rsidR="0053592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мероприятий по внедрению ФГОС образования обучающихся с ОВЗ/ умственной отсталостью в 2016-2017 учебном году 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О создании рабочей группы по введению ФГОС.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Положение о рабочей группе по введению ФГОС образования обучающихся с ОВЗ /умственной отсталостью.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Приказ «Об организации введения ФГОС образования обучающихся с ОВЗ /умственной отсталостью»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 разработке АООП/АОП; 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АООП/АОП; 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должностные инструкции заместителя директора по УВР, курирующего реализацию ФГОС, учителя, психолога, педагога дополнительного образования;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внутришкольного контроля по реализации ФГОС НОО обучающихся с ОВЗ/умственной отсталостью; 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Об утверждении списка учебников и учебных пособий, используемых в образовательном процессе, перечень УМК.</w:t>
            </w:r>
          </w:p>
          <w:p w:rsidR="003F3BD1" w:rsidRPr="00956CE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методической работы. План методической работы (раздел плана, в части сопровождения введения ФГОС); </w:t>
            </w:r>
          </w:p>
          <w:p w:rsidR="003F3BD1" w:rsidRPr="00D0114E" w:rsidRDefault="002C67E6" w:rsidP="002C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3BD1" w:rsidRPr="00956CEE">
              <w:rPr>
                <w:rFonts w:ascii="Times New Roman" w:hAnsi="Times New Roman" w:cs="Times New Roman"/>
                <w:sz w:val="24"/>
                <w:szCs w:val="24"/>
              </w:rPr>
              <w:t>Об утверждении плана-графика повышения квалификации, план-график. Информационная справка с указанием доли учителей начальных классов, прошедших повышение квалификации по вопросам введения ФГОС для обучающихся с ОВЗ.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Default="003F3BD1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2A" w:rsidRDefault="00CE0BE4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r w:rsidR="0053592A">
              <w:rPr>
                <w:rFonts w:ascii="Times New Roman" w:eastAsia="Times New Roman" w:hAnsi="Times New Roman" w:cs="Times New Roman"/>
                <w:sz w:val="24"/>
                <w:szCs w:val="24"/>
              </w:rPr>
              <w:t>-май</w:t>
            </w:r>
          </w:p>
          <w:p w:rsidR="00CE0BE4" w:rsidRDefault="00CE0BE4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  <w:p w:rsidR="0053592A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2A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2A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592A" w:rsidRPr="00956CEE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Абдулазимова Н.Э.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F3BD1" w:rsidRPr="00956CEE" w:rsidRDefault="0053592A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Приказы, </w:t>
            </w:r>
            <w:r w:rsidR="000B3120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положения, графики</w:t>
            </w:r>
          </w:p>
        </w:tc>
      </w:tr>
      <w:tr w:rsidR="003F3BD1" w:rsidRPr="00956CEE" w:rsidTr="00720B3D">
        <w:trPr>
          <w:gridAfter w:val="1"/>
          <w:wAfter w:w="7" w:type="dxa"/>
        </w:trPr>
        <w:tc>
          <w:tcPr>
            <w:tcW w:w="1518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3BD1" w:rsidRPr="00956CEE" w:rsidRDefault="0096686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2. Организационно- методическое</w:t>
            </w:r>
            <w:r w:rsidR="003F3BD1"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обеспечение введения ФГОС ОВЗ</w:t>
            </w:r>
          </w:p>
        </w:tc>
      </w:tr>
      <w:tr w:rsidR="002C67E6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2C67E6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рабочей группы  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введения ФГОС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2C67E6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Абдулазимова Н.Э.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2C67E6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0B3120" w:rsidP="000B3120">
            <w:pPr>
              <w:spacing w:after="96" w:line="240" w:lineRule="auto"/>
              <w:ind w:right="-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2.2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211FBD" w:rsidRDefault="00211FBD" w:rsidP="002C67E6">
            <w:pPr>
              <w:spacing w:after="0" w:line="240" w:lineRule="auto"/>
              <w:ind w:left="464" w:hanging="425"/>
              <w:jc w:val="both"/>
              <w:rPr>
                <w:rFonts w:ascii="Times New Roman" w:hAnsi="Times New Roman"/>
                <w:sz w:val="26"/>
                <w:szCs w:val="26"/>
                <w:lang w:bidi="en-US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плана действий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в введению ФГОС обучающихся с ОВЗ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, плана повышения квалификации, методической работы,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внутришкольного контроля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Default="002C67E6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67E6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мероприятий</w:t>
            </w:r>
          </w:p>
        </w:tc>
      </w:tr>
      <w:tr w:rsidR="00B9011D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0B3120">
            <w:pPr>
              <w:spacing w:after="96" w:line="240" w:lineRule="auto"/>
              <w:ind w:right="-5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2.3.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рабочей группы по вопросам введения ФГОС образования обучающихся 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Координация деятельности по вопросам организации введения ФГОС образования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ОВЗ, план работы</w:t>
            </w:r>
          </w:p>
        </w:tc>
      </w:tr>
      <w:tr w:rsidR="00B9011D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вопросов введения ФГОС ОВЗ на совещаниях при директоре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B31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ШМО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B3120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Протоколы заседаний</w:t>
            </w:r>
          </w:p>
        </w:tc>
      </w:tr>
      <w:tr w:rsidR="00B9011D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«Обсуждение ФГОС НОО для детей с ограниченными возможностями здоровья»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0B3120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Default="00B9011D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B9011D" w:rsidRPr="00956CEE" w:rsidRDefault="00B9011D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СПД "О готовности школы к переходу на ФГОС ОВЗ. Итоги мониторинга готовности"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077D1C" w:rsidRPr="00956CEE" w:rsidRDefault="00077D1C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совещания:</w:t>
            </w:r>
          </w:p>
          <w:p w:rsidR="00077D1C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"Изучение базовых документов ФГОС ОВЗ"</w:t>
            </w:r>
          </w:p>
          <w:p w:rsidR="00077D1C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"Изучение опыта педагогов по реализации ФГОС ОВЗ"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профессиональных затруднений  педагогов</w:t>
            </w:r>
          </w:p>
        </w:tc>
      </w:tr>
      <w:tr w:rsidR="00077D1C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Заседание педагогического совета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Проблемы введения и реализации требований ФГОС"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Ликвидация профессиональных затруднений</w:t>
            </w:r>
          </w:p>
        </w:tc>
      </w:tr>
      <w:tr w:rsidR="00077D1C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0A2624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общеш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кольного родительского собрания,  заседаний Совета Учреждения  и Совета родителей  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вопросу введения и реализации ФГОС -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апрель, сентябрь</w:t>
            </w:r>
          </w:p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Протоколы </w:t>
            </w:r>
          </w:p>
          <w:p w:rsidR="00077D1C" w:rsidRPr="00956CEE" w:rsidRDefault="00077D1C" w:rsidP="002C67E6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Анализ готовности ОО к вв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едению ФГОС обучающихся 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1F174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B9011D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B9011D" w:rsidP="002C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Разработка АООП, АОП, ИУП и т.д.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11D" w:rsidRPr="00956CEE" w:rsidRDefault="000B312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</w:tr>
      <w:tr w:rsidR="00077D1C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Анализ программного обеспечения ОО требованиям стандарта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077D1C" w:rsidRPr="00956CEE" w:rsidRDefault="00077D1C" w:rsidP="000B312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91248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077D1C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C67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«Введение ФГОС образования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ОВЗ как новая система требований к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Август </w:t>
            </w:r>
          </w:p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2016г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9124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9124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Протокол</w:t>
            </w:r>
          </w:p>
        </w:tc>
      </w:tr>
      <w:tr w:rsidR="000B3120" w:rsidRPr="00956CEE" w:rsidTr="00720B3D">
        <w:trPr>
          <w:gridAfter w:val="1"/>
          <w:wAfter w:w="7" w:type="dxa"/>
        </w:trPr>
        <w:tc>
          <w:tcPr>
            <w:tcW w:w="1518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956CEE" w:rsidRDefault="000B3120" w:rsidP="00211FBD">
            <w:pPr>
              <w:spacing w:after="96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Кадровое обеспечение введения ФГОС ОВЗ</w:t>
            </w:r>
          </w:p>
        </w:tc>
      </w:tr>
      <w:tr w:rsidR="00077D1C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образовательных потребностей и профессиональных затруднений работников учреждения и внесение дополнений в план курсовой подготовки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Апрель-май, </w:t>
            </w:r>
          </w:p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2C52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Анкеты, план курсовой подготовки</w:t>
            </w:r>
          </w:p>
        </w:tc>
      </w:tr>
      <w:tr w:rsidR="00077D1C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Поэтапное повышение квалификации руководящих и педагогических работников образовательных организаций по вопросам реализации ФГОС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2015 – декабрь 2016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2C5223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План-график повышения квалификации</w:t>
            </w:r>
          </w:p>
          <w:p w:rsidR="00077D1C" w:rsidRPr="00956CEE" w:rsidRDefault="00077D1C" w:rsidP="0050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Доля руководящих работников ОО, прошедших курсы повышения квалификации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  <w:p w:rsidR="00077D1C" w:rsidRPr="00956CEE" w:rsidRDefault="00077D1C" w:rsidP="00502880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ОО, прошедших курсы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- 50%</w:t>
            </w:r>
          </w:p>
        </w:tc>
      </w:tr>
      <w:tr w:rsidR="00077D1C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по введению в штатное расписание учреждения  должностей </w:t>
            </w:r>
          </w:p>
          <w:p w:rsidR="00077D1C" w:rsidRDefault="00077D1C" w:rsidP="00D9216F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педагог-психолог,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ассистент, тьютор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(или расширение сферы деятельности имеющихся работников 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DE0D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Штатное расписание, перечень дополнительных работ</w:t>
            </w:r>
          </w:p>
        </w:tc>
      </w:tr>
      <w:tr w:rsidR="00077D1C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1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CE0BE4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Установление сетевого взаимодействия для реализации АООП при недостаточности кадровых ресурсов ОО.</w:t>
            </w:r>
          </w:p>
          <w:p w:rsidR="00077D1C" w:rsidRPr="00CE0BE4" w:rsidRDefault="00077D1C" w:rsidP="00CE0BE4">
            <w:pPr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профессиональное образование педагогов и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руководителей </w:t>
            </w:r>
          </w:p>
        </w:tc>
        <w:tc>
          <w:tcPr>
            <w:tcW w:w="1796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DE0D6D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CE0BE4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работы</w:t>
            </w:r>
          </w:p>
        </w:tc>
      </w:tr>
      <w:tr w:rsidR="000B3120" w:rsidRPr="00956CEE" w:rsidTr="00720B3D">
        <w:trPr>
          <w:gridAfter w:val="1"/>
          <w:wAfter w:w="7" w:type="dxa"/>
          <w:trHeight w:val="1051"/>
        </w:trPr>
        <w:tc>
          <w:tcPr>
            <w:tcW w:w="1518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CE0BE4" w:rsidRDefault="000B3120" w:rsidP="00CE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4. Материально-техническое обеспечение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>введения ФГОС образования детей с ОВЗ</w:t>
            </w:r>
          </w:p>
        </w:tc>
      </w:tr>
      <w:tr w:rsidR="000B3120" w:rsidRPr="00956CEE" w:rsidTr="00720B3D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3120" w:rsidRPr="00502880" w:rsidRDefault="00502880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13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3120" w:rsidRDefault="000B3120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BE4">
              <w:rPr>
                <w:rFonts w:ascii="Times New Roman" w:hAnsi="Times New Roman" w:cs="Times New Roman"/>
                <w:sz w:val="24"/>
                <w:szCs w:val="24"/>
              </w:rPr>
              <w:t>Анализ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атериально-технического обеспечения  </w:t>
            </w:r>
            <w:r w:rsidRPr="00CE0BE4">
              <w:rPr>
                <w:rFonts w:ascii="Times New Roman" w:hAnsi="Times New Roman" w:cs="Times New Roman"/>
                <w:sz w:val="24"/>
                <w:szCs w:val="24"/>
              </w:rPr>
              <w:t xml:space="preserve">  введения ФГОС образования детей с ОВЗ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B3120" w:rsidRPr="000A2624" w:rsidRDefault="000B3120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2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организации пространства </w:t>
            </w: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>(доступность)</w:t>
            </w:r>
          </w:p>
          <w:p w:rsidR="000B3120" w:rsidRPr="000A2624" w:rsidRDefault="000B3120" w:rsidP="000A262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>- т</w:t>
            </w:r>
            <w:r w:rsidRPr="000A2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ребования к организации рабочего места обучающегося с ОВЗ </w:t>
            </w: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 xml:space="preserve">(возможность </w:t>
            </w:r>
            <w:r w:rsidRPr="000A2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постоянно </w:t>
            </w: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>находиться в зоне внимания педагога)</w:t>
            </w:r>
          </w:p>
          <w:p w:rsidR="000B3120" w:rsidRPr="00CE0BE4" w:rsidRDefault="000B3120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A26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 к </w:t>
            </w:r>
            <w:r w:rsidRPr="000A26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специальным</w:t>
            </w:r>
            <w:r w:rsidRPr="00956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учебникам, тетрадям, дидактическим материалам,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2624">
              <w:rPr>
                <w:rFonts w:ascii="Times New Roman" w:hAnsi="Times New Roman" w:cs="Times New Roman"/>
                <w:sz w:val="24"/>
                <w:szCs w:val="24"/>
              </w:rPr>
              <w:t>компьютерным инструментам обучения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3120" w:rsidRPr="00502880" w:rsidRDefault="00502880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502880" w:rsidRPr="00956CEE" w:rsidRDefault="00502880" w:rsidP="00CE0B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B3120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ресурсного обеспечения</w:t>
            </w:r>
            <w:r w:rsidR="005028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02880" w:rsidRDefault="0050288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3120" w:rsidRPr="00956CEE" w:rsidRDefault="000B3120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720B3D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13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CE0BE4" w:rsidRDefault="00077D1C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условий реализации АООП в соответствии с требованиями ФГОС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502880" w:rsidRDefault="00077D1C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077D1C" w:rsidRPr="00956CEE" w:rsidRDefault="00077D1C" w:rsidP="00D92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условий, справка</w:t>
            </w:r>
          </w:p>
        </w:tc>
      </w:tr>
      <w:tr w:rsidR="00077D1C" w:rsidRPr="00956CEE" w:rsidTr="00720B3D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713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материально-технической АООП   действующим санитарным и противопожарным нормам, нормам охраны труда работников.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502880" w:rsidRDefault="00077D1C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077D1C" w:rsidRPr="00956CEE" w:rsidRDefault="00077D1C" w:rsidP="00D921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D92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МТБ, справка</w:t>
            </w:r>
          </w:p>
        </w:tc>
      </w:tr>
      <w:tr w:rsidR="00077D1C" w:rsidRPr="00956CEE" w:rsidTr="00720B3D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13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956CEE" w:rsidRDefault="00077D1C" w:rsidP="00CE0BE4">
            <w:pPr>
              <w:ind w:left="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инвентаризации материально-технической, учебно-методической, информационной базы на ее соответствие требованиям ФГОС образования детей с ОВЗ и составление плана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 по данному направлению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2016г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502880">
            <w:pPr>
              <w:ind w:left="162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Проведена инвентаризация материально-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технической базы ОО, составлен план закупок на 2016 год</w:t>
            </w:r>
          </w:p>
        </w:tc>
      </w:tr>
      <w:tr w:rsidR="00077D1C" w:rsidRPr="00956CEE" w:rsidTr="00720B3D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713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956CEE" w:rsidRDefault="00077D1C" w:rsidP="00371D40">
            <w:pPr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необходимого ресурсного обеспечения </w:t>
            </w: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мероприятий по введению ФГОС образования детей с ОВЗ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 w:rsidP="005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Май-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</w:t>
            </w:r>
          </w:p>
          <w:p w:rsidR="00077D1C" w:rsidRPr="00502880" w:rsidRDefault="00077D1C" w:rsidP="005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502880">
            <w:pPr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Подготовлены технические задания и документация для размещения на электронных аукционах, прямых закупок</w:t>
            </w:r>
          </w:p>
        </w:tc>
      </w:tr>
      <w:tr w:rsidR="00077D1C" w:rsidRPr="00956CEE" w:rsidTr="00720B3D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502880" w:rsidRDefault="00077D1C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713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 w:rsidP="00371D40">
            <w:pPr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имеющегося учебного фонда библиотеки школы для реализации ФГОС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Pr="00502880" w:rsidRDefault="00077D1C" w:rsidP="005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077D1C" w:rsidRPr="00502880" w:rsidRDefault="00077D1C" w:rsidP="005028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77D1C" w:rsidRDefault="00077D1C">
            <w:r w:rsidRPr="002F433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077D1C" w:rsidRPr="00956CEE" w:rsidRDefault="00077D1C" w:rsidP="00502880">
            <w:pPr>
              <w:ind w:lef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учебного фонда, справка</w:t>
            </w:r>
          </w:p>
        </w:tc>
      </w:tr>
      <w:tr w:rsidR="00502880" w:rsidRPr="00956CEE" w:rsidTr="00720B3D"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502880" w:rsidRDefault="00502880" w:rsidP="00CE0B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713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880" w:rsidRPr="00956CEE" w:rsidRDefault="00502880" w:rsidP="00CE0BE4">
            <w:pPr>
              <w:ind w:left="3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учебников и учебных пособий для использования в образовательной деятельности на 2016/2017 учебный год в соответствии с утвержденным федеральным перечнем и требованиями ФГОС образования обучающихся с ОВЗ и организация закупок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880" w:rsidRPr="00502880" w:rsidRDefault="00502880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 август</w:t>
            </w:r>
          </w:p>
          <w:p w:rsidR="00502880" w:rsidRPr="00502880" w:rsidRDefault="00502880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2880">
              <w:rPr>
                <w:rFonts w:ascii="Times New Roman" w:hAnsi="Times New Roman" w:cs="Times New Roman"/>
                <w:sz w:val="24"/>
                <w:szCs w:val="24"/>
              </w:rPr>
              <w:t>2016г</w:t>
            </w: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02880" w:rsidRPr="00502880" w:rsidRDefault="00077D1C" w:rsidP="00D921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  <w:r w:rsidR="0050288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</w:tc>
        <w:tc>
          <w:tcPr>
            <w:tcW w:w="2571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02880" w:rsidRPr="00956CEE" w:rsidRDefault="00502880" w:rsidP="005028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закупки учебников и учебных пособий для организации образовательной деятельности </w:t>
            </w:r>
          </w:p>
        </w:tc>
      </w:tr>
      <w:tr w:rsidR="00502880" w:rsidRPr="00956CEE" w:rsidTr="00720B3D">
        <w:trPr>
          <w:gridAfter w:val="1"/>
          <w:wAfter w:w="7" w:type="dxa"/>
        </w:trPr>
        <w:tc>
          <w:tcPr>
            <w:tcW w:w="1518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502880" w:rsidP="00CE0BE4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Финансово-экономическое обеспечение введения ФГОС ОВЗ</w:t>
            </w:r>
          </w:p>
        </w:tc>
      </w:tr>
      <w:tr w:rsidR="00077D1C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заявок для организации с учетом требований ФГОС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BB15A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Заявки</w:t>
            </w:r>
          </w:p>
        </w:tc>
      </w:tr>
      <w:tr w:rsidR="00077D1C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и выполнение муниципальных заданий в соответствии с ФГОС ОВЗ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BB15A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Муницип.задание</w:t>
            </w:r>
          </w:p>
        </w:tc>
      </w:tr>
      <w:tr w:rsidR="00502880" w:rsidRPr="00956CEE" w:rsidTr="00720B3D">
        <w:trPr>
          <w:gridAfter w:val="1"/>
          <w:wAfter w:w="7" w:type="dxa"/>
        </w:trPr>
        <w:tc>
          <w:tcPr>
            <w:tcW w:w="1518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502880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Информационное обеспечение введения ФГОС ОВЗ</w:t>
            </w:r>
          </w:p>
        </w:tc>
      </w:tr>
      <w:tr w:rsidR="00077D1C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по вопросам введения ФГОС образования детей с ОВЗ на официальном сайте ОО в сети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создание информационной страницы, размещение информации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введении ФГОС образования обучающихся с 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З,</w:t>
            </w:r>
          </w:p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</w:p>
        </w:tc>
      </w:tr>
      <w:tr w:rsidR="00077D1C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родителей 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информационно-разъяснительной работы по вопросам введения ФГОС ОВЗ (размещение информации на сайте школы, публикации в СМИ, встречи с родительской общественностью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информационные стенды, буклеты и др. </w:t>
            </w: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Сайты, публикации, выступления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стенды</w:t>
            </w:r>
          </w:p>
        </w:tc>
      </w:tr>
      <w:tr w:rsidR="00077D1C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обучающихся в целях составления части учебного плана, формируемой участниками образовательных отношений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особых «специфических) образовательных потребностей детей с ОВЗ</w:t>
            </w:r>
          </w:p>
        </w:tc>
      </w:tr>
      <w:tr w:rsidR="00077D1C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77D1C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публичной отчетности школы о ходе и результатах введения ФГОС ОВЗ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Default="00077D1C">
            <w:r w:rsidRPr="000312F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D1C" w:rsidRPr="00956CEE" w:rsidRDefault="00077D1C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eastAsia="Times New Roman" w:hAnsi="Times New Roman" w:cs="Times New Roman"/>
                <w:sz w:val="24"/>
                <w:szCs w:val="24"/>
              </w:rPr>
              <w:t>Сайты, публикации, выступления</w:t>
            </w:r>
          </w:p>
        </w:tc>
      </w:tr>
      <w:tr w:rsidR="00502880" w:rsidRPr="00956CEE" w:rsidTr="00720B3D">
        <w:trPr>
          <w:gridAfter w:val="1"/>
          <w:wAfter w:w="7" w:type="dxa"/>
        </w:trPr>
        <w:tc>
          <w:tcPr>
            <w:tcW w:w="1518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367EE9" w:rsidP="00966869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  <w:r w:rsidR="00502880" w:rsidRPr="009668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="00502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28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Психолого-педагогическое </w:t>
            </w:r>
            <w:r w:rsidR="00502880"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реализации ФГОС ОВЗ</w:t>
            </w:r>
          </w:p>
        </w:tc>
      </w:tr>
      <w:tr w:rsidR="00502880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Default="00502880" w:rsidP="009668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 и реализация  психологического сопровождения  детей с ОВЗ (в т.ч. через сетевое взаимодействии)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2880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367EE9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9668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педагогическое сопровождение обучающихся  с  ОВЗ (ИУП, воспитательные программы)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работы</w:t>
            </w:r>
          </w:p>
        </w:tc>
      </w:tr>
      <w:tr w:rsidR="00367EE9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7.3.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367EE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собеседований с родителями  при  приеме в учреждение, дальнейшее сопровождение.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маршрут</w:t>
            </w:r>
          </w:p>
        </w:tc>
      </w:tr>
      <w:tr w:rsidR="00367EE9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7.4.</w:t>
            </w:r>
          </w:p>
        </w:tc>
        <w:tc>
          <w:tcPr>
            <w:tcW w:w="71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9668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консультативной работы  с родителями, педагогами, учащимися.</w:t>
            </w:r>
          </w:p>
          <w:p w:rsidR="00367EE9" w:rsidRDefault="00367EE9" w:rsidP="00966869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тренингов по вопросам инклюзивного образования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D9216F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Разъяснительная работа по вопросам инклюзивного образования</w:t>
            </w:r>
          </w:p>
        </w:tc>
      </w:tr>
      <w:tr w:rsidR="00367EE9" w:rsidRPr="00956CEE" w:rsidTr="00720B3D">
        <w:trPr>
          <w:gridAfter w:val="1"/>
          <w:wAfter w:w="7" w:type="dxa"/>
        </w:trPr>
        <w:tc>
          <w:tcPr>
            <w:tcW w:w="1518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>Прогностическо- диагностическое направление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956C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реализации ФГОС ОВЗ</w:t>
            </w:r>
          </w:p>
        </w:tc>
      </w:tr>
      <w:tr w:rsidR="00367EE9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66869" w:rsidRDefault="00367EE9" w:rsidP="00966869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6869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учащихся нуждающихся в "индивидуальном сопровождении"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через координированное взаимодействие с ДОУ, ПМПК, МБУЗ</w:t>
            </w:r>
            <w:r w:rsidR="00C73A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Апрель-май</w:t>
            </w:r>
          </w:p>
          <w:p w:rsidR="00367EE9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2016г</w:t>
            </w:r>
          </w:p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077D1C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 данных</w:t>
            </w:r>
          </w:p>
        </w:tc>
      </w:tr>
      <w:tr w:rsidR="00367EE9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966869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диагностика (получение объективной информации об организованности, умении учиться, особенностях личности и др.)</w:t>
            </w:r>
          </w:p>
          <w:p w:rsidR="00367EE9" w:rsidRPr="00966869" w:rsidRDefault="00367EE9" w:rsidP="00966869">
            <w:pPr>
              <w:spacing w:after="96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Отслеживание динамики развития. </w:t>
            </w: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Информация, ИОМ</w:t>
            </w:r>
          </w:p>
        </w:tc>
      </w:tr>
      <w:tr w:rsidR="00367EE9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966869">
            <w:pPr>
              <w:spacing w:after="96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EE9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EE9" w:rsidRPr="00956CEE" w:rsidTr="00720B3D">
        <w:trPr>
          <w:gridAfter w:val="1"/>
          <w:wAfter w:w="7" w:type="dxa"/>
        </w:trPr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Default="00367EE9" w:rsidP="00211FBD">
            <w:pPr>
              <w:spacing w:after="96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7EE9" w:rsidRPr="00956CEE" w:rsidRDefault="00367EE9" w:rsidP="00211FBD">
            <w:pPr>
              <w:spacing w:after="96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A97" w:rsidRDefault="00C73A97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67EE9" w:rsidRDefault="00367EE9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3F3BD1" w:rsidRDefault="003F3BD1" w:rsidP="005C3ED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5C3EDE" w:rsidRPr="00956CEE" w:rsidRDefault="005C3EDE" w:rsidP="00B901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C3EDE" w:rsidRPr="00956CEE" w:rsidRDefault="005C3EDE" w:rsidP="005C3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465"/>
        <w:gridCol w:w="5206"/>
        <w:gridCol w:w="425"/>
        <w:gridCol w:w="426"/>
        <w:gridCol w:w="574"/>
        <w:gridCol w:w="560"/>
        <w:gridCol w:w="7229"/>
      </w:tblGrid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Корректировка адаптированной основной общеобразовательной программы для обучающихся с нарушениями ……….. (далее – АООА для обучающихся с …………………..)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Внесены изменения в АООП в соответствии с утвержденным ФГОС НОО обучающихся с ОВЗ, примерной АООП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Практико-ориентированный семинар «Изучение моделей и механизмов учета внеучебных достижений обучающихся. Создание ученического портфеля достижений»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Издание методических материалов. Трансляция педагогического опыта работы.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эффективности использования учебного и лабораторного оборудования в урочной и внеурочной деятельности 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Проведен анализ эффективности использования учебного лабораторного оборудования. Разработаны методические материалы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Мастер-класс «Конструирование как метод развития плодотворного сотрудничества (учитель-ученик или в малых группах) во внеурочной деятельности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Издание методических материалов. Трансляция педагогического опыта работы.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Педагогический совет «Введение ФГОС образования обучающихся с ОВЗ как новая система требований к образовательной деятельности»</w:t>
            </w: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Выработка стратегии развития ОО в 2016 году</w:t>
            </w: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920" w:rsidRPr="00956CEE" w:rsidTr="00077D1C">
        <w:tc>
          <w:tcPr>
            <w:tcW w:w="465" w:type="dxa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7" w:type="dxa"/>
            <w:gridSpan w:val="3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2B2920" w:rsidRPr="00956CEE" w:rsidRDefault="002B2920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105A" w:rsidRPr="00956CEE" w:rsidTr="00077D1C">
        <w:tc>
          <w:tcPr>
            <w:tcW w:w="14885" w:type="dxa"/>
            <w:gridSpan w:val="7"/>
          </w:tcPr>
          <w:p w:rsidR="00F9105A" w:rsidRPr="00956CEE" w:rsidRDefault="00F9105A" w:rsidP="00F91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Информационное обеспечение </w:t>
            </w:r>
          </w:p>
          <w:p w:rsidR="00F9105A" w:rsidRPr="00956CEE" w:rsidRDefault="00F9105A" w:rsidP="00F910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>по введению ФГОС образования детей с ОВЗ</w:t>
            </w:r>
          </w:p>
        </w:tc>
      </w:tr>
      <w:tr w:rsidR="00F9105A" w:rsidRPr="00956CEE" w:rsidTr="00077D1C">
        <w:tc>
          <w:tcPr>
            <w:tcW w:w="465" w:type="dxa"/>
          </w:tcPr>
          <w:p w:rsidR="00F9105A" w:rsidRPr="00956CEE" w:rsidRDefault="00F9105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F9105A" w:rsidRPr="00956CEE" w:rsidRDefault="00F9105A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по вопросам введения ФГОС образования детей с ОВЗ на официальном сайте ОО в сети Интернет</w:t>
            </w:r>
          </w:p>
        </w:tc>
        <w:tc>
          <w:tcPr>
            <w:tcW w:w="1000" w:type="dxa"/>
            <w:gridSpan w:val="2"/>
          </w:tcPr>
          <w:p w:rsidR="00F9105A" w:rsidRPr="00956CEE" w:rsidRDefault="00F9105A" w:rsidP="0041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F9105A" w:rsidRPr="00956CEE" w:rsidRDefault="00F9105A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о введении ФГОС образования обучающихся с ОВЗ</w:t>
            </w:r>
          </w:p>
        </w:tc>
      </w:tr>
      <w:tr w:rsidR="00F9105A" w:rsidRPr="00956CEE" w:rsidTr="00077D1C">
        <w:tc>
          <w:tcPr>
            <w:tcW w:w="465" w:type="dxa"/>
          </w:tcPr>
          <w:p w:rsidR="00F9105A" w:rsidRPr="00956CEE" w:rsidRDefault="00F9105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2"/>
          </w:tcPr>
          <w:p w:rsidR="00F9105A" w:rsidRPr="00956CEE" w:rsidRDefault="00F9105A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обучающихся в целях составления части учебного плана, формируемой участниками образовательных отношений</w:t>
            </w:r>
          </w:p>
        </w:tc>
        <w:tc>
          <w:tcPr>
            <w:tcW w:w="1000" w:type="dxa"/>
            <w:gridSpan w:val="2"/>
          </w:tcPr>
          <w:p w:rsidR="00F9105A" w:rsidRPr="00956CEE" w:rsidRDefault="00F9105A" w:rsidP="0041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F9105A" w:rsidRPr="00956CEE" w:rsidRDefault="00F9105A" w:rsidP="0041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особых «специфических) образовательных потребностей детей с ОВЗ</w:t>
            </w:r>
          </w:p>
        </w:tc>
      </w:tr>
      <w:tr w:rsidR="00417D2A" w:rsidRPr="00956CEE" w:rsidTr="00077D1C">
        <w:tc>
          <w:tcPr>
            <w:tcW w:w="14885" w:type="dxa"/>
            <w:gridSpan w:val="7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обеспечение</w:t>
            </w:r>
          </w:p>
        </w:tc>
      </w:tr>
      <w:tr w:rsidR="00417D2A" w:rsidRPr="00956CEE" w:rsidTr="00077D1C">
        <w:tc>
          <w:tcPr>
            <w:tcW w:w="465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2A" w:rsidRPr="00956CEE" w:rsidTr="00077D1C">
        <w:tc>
          <w:tcPr>
            <w:tcW w:w="465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D2A" w:rsidRPr="00956CEE" w:rsidTr="00077D1C">
        <w:tc>
          <w:tcPr>
            <w:tcW w:w="14885" w:type="dxa"/>
            <w:gridSpan w:val="7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6CEE">
              <w:rPr>
                <w:rFonts w:ascii="Times New Roman" w:hAnsi="Times New Roman" w:cs="Times New Roman"/>
                <w:b/>
                <w:sz w:val="24"/>
                <w:szCs w:val="24"/>
              </w:rPr>
              <w:t>Прогностическо- диагностическое направление</w:t>
            </w:r>
          </w:p>
        </w:tc>
      </w:tr>
      <w:tr w:rsidR="00417D2A" w:rsidRPr="00956CEE" w:rsidTr="00077D1C">
        <w:tc>
          <w:tcPr>
            <w:tcW w:w="465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6" w:type="dxa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5" w:type="dxa"/>
            <w:gridSpan w:val="3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9" w:type="dxa"/>
            <w:gridSpan w:val="2"/>
          </w:tcPr>
          <w:p w:rsidR="00417D2A" w:rsidRPr="00956CEE" w:rsidRDefault="00417D2A" w:rsidP="00417D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380" w:rsidRPr="00956CEE" w:rsidRDefault="00AE6380">
      <w:pPr>
        <w:rPr>
          <w:sz w:val="24"/>
          <w:szCs w:val="24"/>
        </w:rPr>
      </w:pPr>
    </w:p>
    <w:p w:rsidR="00956CEE" w:rsidRP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P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Pr="00956CEE" w:rsidRDefault="00956CEE">
      <w:pPr>
        <w:rPr>
          <w:sz w:val="24"/>
          <w:szCs w:val="24"/>
        </w:rPr>
      </w:pPr>
    </w:p>
    <w:p w:rsidR="00AE6380" w:rsidRPr="00956CEE" w:rsidRDefault="00AE6380" w:rsidP="00AE63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Pr="00956CEE" w:rsidRDefault="00AE6380">
      <w:pPr>
        <w:rPr>
          <w:sz w:val="24"/>
          <w:szCs w:val="24"/>
        </w:rPr>
      </w:pPr>
    </w:p>
    <w:p w:rsidR="00AE6380" w:rsidRDefault="00AE6380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Default="00956CEE">
      <w:pPr>
        <w:rPr>
          <w:sz w:val="24"/>
          <w:szCs w:val="24"/>
        </w:rPr>
      </w:pPr>
    </w:p>
    <w:p w:rsidR="00956CEE" w:rsidRPr="00956CEE" w:rsidRDefault="00956CEE">
      <w:pPr>
        <w:rPr>
          <w:sz w:val="24"/>
          <w:szCs w:val="24"/>
        </w:rPr>
      </w:pPr>
    </w:p>
    <w:sectPr w:rsidR="00956CEE" w:rsidRPr="00956CEE" w:rsidSect="00417D2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70218"/>
    <w:multiLevelType w:val="hybridMultilevel"/>
    <w:tmpl w:val="F1281A64"/>
    <w:lvl w:ilvl="0" w:tplc="C40A6CD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1ED78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E847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5898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6EDD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F0458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F8EEC7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8C739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6206C3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4F91E63"/>
    <w:multiLevelType w:val="hybridMultilevel"/>
    <w:tmpl w:val="F610502C"/>
    <w:lvl w:ilvl="0" w:tplc="3DA42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06C4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F65F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002E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1E6A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946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749D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E0B7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2CAA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C14167"/>
    <w:multiLevelType w:val="hybridMultilevel"/>
    <w:tmpl w:val="AE0A3692"/>
    <w:lvl w:ilvl="0" w:tplc="E61C48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E6257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E121F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F06200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7443D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3F4E9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7329D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8CC56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0AC2E2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FE92B15"/>
    <w:multiLevelType w:val="multilevel"/>
    <w:tmpl w:val="2008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42D9C"/>
    <w:multiLevelType w:val="hybridMultilevel"/>
    <w:tmpl w:val="02B88942"/>
    <w:lvl w:ilvl="0" w:tplc="371805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AE58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7A00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4A03D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3224F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E6E9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D2C47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1C46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78EF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45145053"/>
    <w:multiLevelType w:val="hybridMultilevel"/>
    <w:tmpl w:val="A7C25BC6"/>
    <w:lvl w:ilvl="0" w:tplc="54FA75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946D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229F7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F49A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5EFA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7092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E38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B8D8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E83F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49F90DB8"/>
    <w:multiLevelType w:val="hybridMultilevel"/>
    <w:tmpl w:val="12FA8880"/>
    <w:lvl w:ilvl="0" w:tplc="1868C25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966AE0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22DEF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AEFC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F783E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C2011F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68AC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7A10A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988D54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579831C0"/>
    <w:multiLevelType w:val="hybridMultilevel"/>
    <w:tmpl w:val="B458165C"/>
    <w:lvl w:ilvl="0" w:tplc="28F0C2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2434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282DD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0ACC1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EDADD8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C362EA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EE28B6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262FC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55B208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719821A2"/>
    <w:multiLevelType w:val="hybridMultilevel"/>
    <w:tmpl w:val="190E71CE"/>
    <w:lvl w:ilvl="0" w:tplc="56322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0A5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5894B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5421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7CA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3ECF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221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64B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2E8E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35775A"/>
    <w:multiLevelType w:val="multilevel"/>
    <w:tmpl w:val="E014EC46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8F6D62"/>
    <w:multiLevelType w:val="multilevel"/>
    <w:tmpl w:val="4A26E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  <w:num w:numId="8">
    <w:abstractNumId w:val="8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5C3EDE"/>
    <w:rsid w:val="00077D1C"/>
    <w:rsid w:val="000A2624"/>
    <w:rsid w:val="000B3120"/>
    <w:rsid w:val="00116F6F"/>
    <w:rsid w:val="001464F5"/>
    <w:rsid w:val="00211FBD"/>
    <w:rsid w:val="00213F29"/>
    <w:rsid w:val="00282171"/>
    <w:rsid w:val="002B2920"/>
    <w:rsid w:val="002C67E6"/>
    <w:rsid w:val="00313AD8"/>
    <w:rsid w:val="00323740"/>
    <w:rsid w:val="00367EE9"/>
    <w:rsid w:val="00371D40"/>
    <w:rsid w:val="003F3BD1"/>
    <w:rsid w:val="00417D2A"/>
    <w:rsid w:val="004F6E4D"/>
    <w:rsid w:val="00502880"/>
    <w:rsid w:val="0053592A"/>
    <w:rsid w:val="005C3EDE"/>
    <w:rsid w:val="006255B7"/>
    <w:rsid w:val="006646F7"/>
    <w:rsid w:val="00720B3D"/>
    <w:rsid w:val="007D2298"/>
    <w:rsid w:val="00956CEE"/>
    <w:rsid w:val="00966869"/>
    <w:rsid w:val="00A067EC"/>
    <w:rsid w:val="00AE6380"/>
    <w:rsid w:val="00B9011D"/>
    <w:rsid w:val="00C528A4"/>
    <w:rsid w:val="00C73A97"/>
    <w:rsid w:val="00CA4B56"/>
    <w:rsid w:val="00CE0BE4"/>
    <w:rsid w:val="00D0114E"/>
    <w:rsid w:val="00D05817"/>
    <w:rsid w:val="00DE4EE2"/>
    <w:rsid w:val="00DF3B08"/>
    <w:rsid w:val="00E05277"/>
    <w:rsid w:val="00EC339B"/>
    <w:rsid w:val="00EF6011"/>
    <w:rsid w:val="00F3493B"/>
    <w:rsid w:val="00F61EC2"/>
    <w:rsid w:val="00F91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1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7D2A"/>
  </w:style>
  <w:style w:type="character" w:customStyle="1" w:styleId="submenu-table">
    <w:name w:val="submenu-table"/>
    <w:basedOn w:val="a0"/>
    <w:rsid w:val="00417D2A"/>
  </w:style>
  <w:style w:type="character" w:styleId="a5">
    <w:name w:val="Strong"/>
    <w:basedOn w:val="a0"/>
    <w:uiPriority w:val="22"/>
    <w:qFormat/>
    <w:rsid w:val="00417D2A"/>
    <w:rPr>
      <w:b/>
      <w:bCs/>
    </w:rPr>
  </w:style>
  <w:style w:type="character" w:styleId="a6">
    <w:name w:val="Emphasis"/>
    <w:basedOn w:val="a0"/>
    <w:uiPriority w:val="20"/>
    <w:qFormat/>
    <w:rsid w:val="00417D2A"/>
    <w:rPr>
      <w:i/>
      <w:iCs/>
    </w:rPr>
  </w:style>
  <w:style w:type="paragraph" w:styleId="a7">
    <w:name w:val="No Spacing"/>
    <w:basedOn w:val="a"/>
    <w:uiPriority w:val="1"/>
    <w:qFormat/>
    <w:rsid w:val="0041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gback">
    <w:name w:val="argback"/>
    <w:basedOn w:val="a0"/>
    <w:rsid w:val="00417D2A"/>
  </w:style>
  <w:style w:type="character" w:customStyle="1" w:styleId="a8">
    <w:name w:val="Основной текст_"/>
    <w:link w:val="2"/>
    <w:rsid w:val="00F3493B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7">
    <w:name w:val="Основной текст (7)_"/>
    <w:link w:val="70"/>
    <w:rsid w:val="00F3493B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rsid w:val="00F349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70">
    <w:name w:val="Основной текст (7)"/>
    <w:basedOn w:val="a"/>
    <w:link w:val="7"/>
    <w:rsid w:val="00F3493B"/>
    <w:pPr>
      <w:widowControl w:val="0"/>
      <w:shd w:val="clear" w:color="auto" w:fill="FFFFFF"/>
      <w:spacing w:before="96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05pt0pt">
    <w:name w:val="Основной текст + 10;5 pt;Интервал 0 pt"/>
    <w:rsid w:val="00F349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Курсив;Интервал 0 pt"/>
    <w:rsid w:val="00F349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Полужирный;Интервал 0 pt"/>
    <w:rsid w:val="00F349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F3493B"/>
    <w:rPr>
      <w:rFonts w:ascii="Times New Roman" w:eastAsia="Times New Roman" w:hAnsi="Times New Roman" w:cs="Times New Roman"/>
      <w:b/>
      <w:bCs/>
      <w:spacing w:val="9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493B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spacing w:val="9"/>
      <w:sz w:val="16"/>
      <w:szCs w:val="16"/>
    </w:rPr>
  </w:style>
  <w:style w:type="character" w:customStyle="1" w:styleId="6">
    <w:name w:val="Основной текст (6)_"/>
    <w:link w:val="60"/>
    <w:rsid w:val="00F3493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493B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1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17D2A"/>
  </w:style>
  <w:style w:type="character" w:customStyle="1" w:styleId="submenu-table">
    <w:name w:val="submenu-table"/>
    <w:basedOn w:val="a0"/>
    <w:rsid w:val="00417D2A"/>
  </w:style>
  <w:style w:type="character" w:styleId="a5">
    <w:name w:val="Strong"/>
    <w:basedOn w:val="a0"/>
    <w:uiPriority w:val="22"/>
    <w:qFormat/>
    <w:rsid w:val="00417D2A"/>
    <w:rPr>
      <w:b/>
      <w:bCs/>
    </w:rPr>
  </w:style>
  <w:style w:type="character" w:styleId="a6">
    <w:name w:val="Emphasis"/>
    <w:basedOn w:val="a0"/>
    <w:uiPriority w:val="20"/>
    <w:qFormat/>
    <w:rsid w:val="00417D2A"/>
    <w:rPr>
      <w:i/>
      <w:iCs/>
    </w:rPr>
  </w:style>
  <w:style w:type="paragraph" w:styleId="a7">
    <w:name w:val="No Spacing"/>
    <w:basedOn w:val="a"/>
    <w:uiPriority w:val="1"/>
    <w:qFormat/>
    <w:rsid w:val="00417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gback">
    <w:name w:val="argback"/>
    <w:basedOn w:val="a0"/>
    <w:rsid w:val="00417D2A"/>
  </w:style>
  <w:style w:type="character" w:customStyle="1" w:styleId="a8">
    <w:name w:val="Основной текст_"/>
    <w:link w:val="2"/>
    <w:rsid w:val="00F3493B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7">
    <w:name w:val="Основной текст (7)_"/>
    <w:link w:val="70"/>
    <w:rsid w:val="00F3493B"/>
    <w:rPr>
      <w:rFonts w:ascii="Times New Roman" w:eastAsia="Times New Roman" w:hAnsi="Times New Roman" w:cs="Times New Roman"/>
      <w:b/>
      <w:bCs/>
      <w:spacing w:val="3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rsid w:val="00F3493B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6"/>
    </w:rPr>
  </w:style>
  <w:style w:type="paragraph" w:customStyle="1" w:styleId="70">
    <w:name w:val="Основной текст (7)"/>
    <w:basedOn w:val="a"/>
    <w:link w:val="7"/>
    <w:rsid w:val="00F3493B"/>
    <w:pPr>
      <w:widowControl w:val="0"/>
      <w:shd w:val="clear" w:color="auto" w:fill="FFFFFF"/>
      <w:spacing w:before="960" w:after="24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5"/>
      <w:szCs w:val="25"/>
    </w:rPr>
  </w:style>
  <w:style w:type="character" w:customStyle="1" w:styleId="105pt0pt">
    <w:name w:val="Основной текст + 10;5 pt;Интервал 0 pt"/>
    <w:rsid w:val="00F349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0">
    <w:name w:val="Основной текст + 10;5 pt;Курсив;Интервал 0 pt"/>
    <w:rsid w:val="00F349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05pt0pt1">
    <w:name w:val="Основной текст + 10;5 pt;Полужирный;Интервал 0 pt"/>
    <w:rsid w:val="00F349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4">
    <w:name w:val="Основной текст (4)_"/>
    <w:link w:val="40"/>
    <w:rsid w:val="00F3493B"/>
    <w:rPr>
      <w:rFonts w:ascii="Times New Roman" w:eastAsia="Times New Roman" w:hAnsi="Times New Roman" w:cs="Times New Roman"/>
      <w:b/>
      <w:bCs/>
      <w:spacing w:val="9"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3493B"/>
    <w:pPr>
      <w:widowControl w:val="0"/>
      <w:shd w:val="clear" w:color="auto" w:fill="FFFFFF"/>
      <w:spacing w:after="0" w:line="240" w:lineRule="exact"/>
      <w:jc w:val="center"/>
    </w:pPr>
    <w:rPr>
      <w:rFonts w:ascii="Times New Roman" w:eastAsia="Times New Roman" w:hAnsi="Times New Roman" w:cs="Times New Roman"/>
      <w:b/>
      <w:bCs/>
      <w:spacing w:val="9"/>
      <w:sz w:val="16"/>
      <w:szCs w:val="16"/>
    </w:rPr>
  </w:style>
  <w:style w:type="character" w:customStyle="1" w:styleId="6">
    <w:name w:val="Основной текст (6)_"/>
    <w:link w:val="60"/>
    <w:rsid w:val="00F3493B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3493B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384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666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8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56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7748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81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02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65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965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88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4402">
          <w:marLeft w:val="248"/>
          <w:marRight w:val="2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95728">
              <w:marLeft w:val="0"/>
              <w:marRight w:val="0"/>
              <w:marTop w:val="0"/>
              <w:marBottom w:val="2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35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89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014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374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53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454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49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715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50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1275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04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0762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615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8294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672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4259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8205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6276">
          <w:marLeft w:val="10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7737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5249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3030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9168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2142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1961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3464">
          <w:marLeft w:val="96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32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10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606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802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7EA71-1251-43C4-98D5-F9604ECD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Тамила</cp:lastModifiedBy>
  <cp:revision>2</cp:revision>
  <cp:lastPrinted>2016-03-16T04:47:00Z</cp:lastPrinted>
  <dcterms:created xsi:type="dcterms:W3CDTF">2018-04-19T10:25:00Z</dcterms:created>
  <dcterms:modified xsi:type="dcterms:W3CDTF">2018-04-19T10:25:00Z</dcterms:modified>
</cp:coreProperties>
</file>